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4D" w:rsidRPr="00A741B0" w:rsidRDefault="004C6B4D" w:rsidP="001630FA">
      <w:pPr>
        <w:shd w:val="pct20" w:color="auto" w:fill="auto"/>
        <w:spacing w:after="0" w:line="240" w:lineRule="auto"/>
        <w:jc w:val="center"/>
        <w:rPr>
          <w:b/>
          <w:sz w:val="32"/>
          <w:szCs w:val="32"/>
        </w:rPr>
      </w:pPr>
      <w:r w:rsidRPr="00A741B0">
        <w:rPr>
          <w:b/>
          <w:sz w:val="32"/>
          <w:szCs w:val="32"/>
        </w:rPr>
        <w:t xml:space="preserve">Station </w:t>
      </w:r>
      <w:r w:rsidR="00A331D5">
        <w:rPr>
          <w:b/>
          <w:sz w:val="32"/>
          <w:szCs w:val="32"/>
        </w:rPr>
        <w:t>2</w:t>
      </w:r>
    </w:p>
    <w:p w:rsidR="004C6B4D" w:rsidRPr="00A741B0" w:rsidRDefault="00A331D5" w:rsidP="001630FA">
      <w:pPr>
        <w:shd w:val="pct20" w:color="auto" w:fill="auto"/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Community and Service</w:t>
      </w:r>
    </w:p>
    <w:p w:rsidR="004C6B4D" w:rsidRDefault="004C6B4D" w:rsidP="001630FA">
      <w:pPr>
        <w:spacing w:after="0" w:line="240" w:lineRule="auto"/>
      </w:pPr>
    </w:p>
    <w:p w:rsidR="004C6B4D" w:rsidRDefault="006B6966" w:rsidP="001630FA">
      <w:pPr>
        <w:spacing w:after="0" w:line="240" w:lineRule="auto"/>
      </w:pPr>
      <w:r>
        <w:t xml:space="preserve">For the Personal Project, students </w:t>
      </w:r>
      <w:r w:rsidR="00A331D5">
        <w:t>can choose to do a project that will impact their community</w:t>
      </w:r>
      <w:r>
        <w:t>. Depending on their approach, the Personal Project produ</w:t>
      </w:r>
      <w:r w:rsidR="0051080E">
        <w:t>ct may fall into the following category</w:t>
      </w:r>
      <w:r w:rsidR="001630FA">
        <w:t xml:space="preserve"> </w:t>
      </w:r>
      <w:r w:rsidR="001630FA">
        <w:sym w:font="Wingdings" w:char="F0E0"/>
      </w:r>
      <w:r w:rsidR="001630FA">
        <w:t xml:space="preserve"> </w:t>
      </w:r>
    </w:p>
    <w:p w:rsidR="006B6966" w:rsidRDefault="00384D67" w:rsidP="001630FA">
      <w:pPr>
        <w:spacing w:after="0" w:line="240" w:lineRule="auto"/>
      </w:pPr>
      <w:r>
        <w:rPr>
          <w:noProof/>
        </w:rPr>
        <w:pict>
          <v:roundrect id="_x0000_s1026" style="position:absolute;margin-left:149.65pt;margin-top:7.3pt;width:222.25pt;height:1in;z-index:251658240" arcsize="10923f">
            <v:textbox>
              <w:txbxContent>
                <w:p w:rsidR="00BD6895" w:rsidRPr="006B6966" w:rsidRDefault="00BD6895" w:rsidP="006B6966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Community and Service:</w:t>
                  </w:r>
                </w:p>
                <w:p w:rsidR="00BD6895" w:rsidRPr="006B6966" w:rsidRDefault="00BD6895" w:rsidP="006B6966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During the process, students will develop a sense of responsibility regarding how they contribute to the surrounding community</w:t>
                  </w:r>
                  <w:r w:rsidRPr="006B6966">
                    <w:rPr>
                      <w:i/>
                    </w:rPr>
                    <w:t>.</w:t>
                  </w:r>
                </w:p>
              </w:txbxContent>
            </v:textbox>
          </v:roundrect>
        </w:pict>
      </w:r>
    </w:p>
    <w:p w:rsidR="006B6966" w:rsidRDefault="006B6966" w:rsidP="001630FA">
      <w:pPr>
        <w:spacing w:after="0" w:line="240" w:lineRule="auto"/>
      </w:pPr>
    </w:p>
    <w:p w:rsidR="001630FA" w:rsidRDefault="001630FA" w:rsidP="001630FA">
      <w:pPr>
        <w:spacing w:after="0" w:line="240" w:lineRule="auto"/>
      </w:pPr>
    </w:p>
    <w:p w:rsidR="006B6966" w:rsidRDefault="006B6966" w:rsidP="001630FA">
      <w:pPr>
        <w:spacing w:after="0" w:line="240" w:lineRule="auto"/>
      </w:pPr>
    </w:p>
    <w:p w:rsidR="006B6966" w:rsidRDefault="006B6966" w:rsidP="001630FA">
      <w:pPr>
        <w:spacing w:after="0" w:line="240" w:lineRule="auto"/>
      </w:pPr>
    </w:p>
    <w:p w:rsidR="00A833F3" w:rsidRDefault="00A833F3" w:rsidP="001630FA">
      <w:pPr>
        <w:spacing w:after="0" w:line="240" w:lineRule="auto"/>
      </w:pPr>
    </w:p>
    <w:p w:rsidR="001630FA" w:rsidRDefault="001630FA" w:rsidP="001630FA">
      <w:pPr>
        <w:spacing w:after="0" w:line="240" w:lineRule="auto"/>
      </w:pPr>
    </w:p>
    <w:p w:rsidR="001630FA" w:rsidRDefault="00BD6895" w:rsidP="001630FA">
      <w:pPr>
        <w:spacing w:after="0" w:line="240" w:lineRule="auto"/>
      </w:pPr>
      <w:r w:rsidRPr="00511480">
        <w:rPr>
          <w:b/>
          <w:highlight w:val="lightGray"/>
          <w:u w:val="single"/>
        </w:rPr>
        <w:t>DIRECTIONS, Part 1</w:t>
      </w:r>
      <w:r w:rsidR="001630FA" w:rsidRPr="00511480">
        <w:rPr>
          <w:b/>
          <w:highlight w:val="lightGray"/>
          <w:u w:val="single"/>
        </w:rPr>
        <w:t>:</w:t>
      </w:r>
      <w:r w:rsidR="001630FA">
        <w:t xml:space="preserve">  </w:t>
      </w:r>
    </w:p>
    <w:p w:rsidR="00511480" w:rsidRDefault="00511480" w:rsidP="001630FA">
      <w:pPr>
        <w:spacing w:after="0" w:line="240" w:lineRule="auto"/>
        <w:rPr>
          <w:b/>
        </w:rPr>
      </w:pPr>
      <w:r>
        <w:t xml:space="preserve">1. </w:t>
      </w:r>
      <w:r w:rsidR="00862EE2">
        <w:t>Read</w:t>
      </w:r>
      <w:r w:rsidR="00A331D5">
        <w:t xml:space="preserve"> the story </w:t>
      </w:r>
      <w:r w:rsidR="0051080E">
        <w:t xml:space="preserve">in the folder </w:t>
      </w:r>
      <w:r w:rsidR="00A331D5">
        <w:t>and follow the directions at the end of the story</w:t>
      </w:r>
      <w:r w:rsidR="00850881">
        <w:rPr>
          <w:b/>
        </w:rPr>
        <w:t>.</w:t>
      </w:r>
    </w:p>
    <w:p w:rsidR="00862EE2" w:rsidRPr="00862EE2" w:rsidRDefault="00862EE2" w:rsidP="001630FA">
      <w:pPr>
        <w:spacing w:after="0" w:line="240" w:lineRule="auto"/>
      </w:pPr>
      <w:r w:rsidRPr="00862EE2">
        <w:t>2. R</w:t>
      </w:r>
      <w:r>
        <w:t>eset the folder so another person can choose his/her own ending</w:t>
      </w:r>
    </w:p>
    <w:p w:rsidR="001630FA" w:rsidRDefault="00862EE2" w:rsidP="001630FA">
      <w:pPr>
        <w:spacing w:after="0" w:line="240" w:lineRule="auto"/>
        <w:rPr>
          <w:b/>
        </w:rPr>
      </w:pPr>
      <w:r>
        <w:t xml:space="preserve">3. </w:t>
      </w:r>
      <w:r w:rsidR="00C9337B">
        <w:rPr>
          <w:b/>
        </w:rPr>
        <w:t xml:space="preserve">TRADE folders with another person and </w:t>
      </w:r>
      <w:r w:rsidR="00C9337B" w:rsidRPr="00862EE2">
        <w:rPr>
          <w:b/>
          <w:sz w:val="24"/>
          <w:u w:val="single"/>
        </w:rPr>
        <w:t>read AT LEAST three stories</w:t>
      </w:r>
      <w:r w:rsidR="00C9337B">
        <w:rPr>
          <w:b/>
        </w:rPr>
        <w:t>!</w:t>
      </w:r>
    </w:p>
    <w:p w:rsidR="001630FA" w:rsidRDefault="001630FA" w:rsidP="001630FA">
      <w:pPr>
        <w:spacing w:after="0" w:line="240" w:lineRule="auto"/>
      </w:pPr>
    </w:p>
    <w:p w:rsidR="001630FA" w:rsidRDefault="00BD6895" w:rsidP="001630FA">
      <w:pPr>
        <w:spacing w:after="0" w:line="240" w:lineRule="auto"/>
        <w:rPr>
          <w:b/>
          <w:u w:val="single"/>
        </w:rPr>
      </w:pPr>
      <w:r w:rsidRPr="00511480">
        <w:rPr>
          <w:b/>
          <w:highlight w:val="lightGray"/>
          <w:u w:val="single"/>
        </w:rPr>
        <w:t>DIRECTIONS, Part 2</w:t>
      </w:r>
      <w:r w:rsidR="001630FA" w:rsidRPr="00511480">
        <w:rPr>
          <w:b/>
          <w:highlight w:val="lightGray"/>
          <w:u w:val="single"/>
        </w:rPr>
        <w:t>:</w:t>
      </w:r>
    </w:p>
    <w:p w:rsidR="00862EE2" w:rsidRDefault="004B3060" w:rsidP="001630FA">
      <w:pPr>
        <w:spacing w:after="0" w:line="240" w:lineRule="auto"/>
      </w:pPr>
      <w:r>
        <w:t>If you</w:t>
      </w:r>
      <w:r w:rsidR="0051080E">
        <w:t xml:space="preserve"> do a project related to the community, you may end up interviewing someone </w:t>
      </w:r>
      <w:r>
        <w:t xml:space="preserve">or finding an interview online of a person </w:t>
      </w:r>
      <w:r w:rsidR="0051080E">
        <w:t xml:space="preserve">who has impacted the community or runs a community organization. These interviews are PRIMARY sources. </w:t>
      </w:r>
    </w:p>
    <w:p w:rsidR="00862EE2" w:rsidRDefault="00862EE2" w:rsidP="001630FA">
      <w:pPr>
        <w:spacing w:after="0" w:line="240" w:lineRule="auto"/>
      </w:pPr>
    </w:p>
    <w:p w:rsidR="00BD6895" w:rsidRDefault="0051080E" w:rsidP="001630FA">
      <w:pPr>
        <w:spacing w:after="0" w:line="240" w:lineRule="auto"/>
      </w:pPr>
      <w:r>
        <w:t xml:space="preserve">Which citation from the </w:t>
      </w:r>
      <w:r w:rsidR="00862EE2">
        <w:t xml:space="preserve">WORKS CITED </w:t>
      </w:r>
      <w:r>
        <w:t xml:space="preserve">list on this table matches up with </w:t>
      </w:r>
      <w:r w:rsidR="00862EE2">
        <w:t>the lime green story</w:t>
      </w:r>
      <w:r>
        <w:t xml:space="preserve"> from the blue folders? </w:t>
      </w:r>
    </w:p>
    <w:p w:rsidR="001630FA" w:rsidRDefault="0051080E" w:rsidP="00862EE2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When your group knows the matching citation, write the </w:t>
      </w:r>
      <w:r w:rsidR="004B3060">
        <w:t xml:space="preserve">name </w:t>
      </w:r>
      <w:r w:rsidR="004B3060" w:rsidRPr="00862EE2">
        <w:rPr>
          <w:b/>
        </w:rPr>
        <w:t>of the person who was interviewed</w:t>
      </w:r>
      <w:r w:rsidR="004B3060">
        <w:t xml:space="preserve"> </w:t>
      </w:r>
      <w:r w:rsidR="00862EE2">
        <w:t>on your exploration handout. R</w:t>
      </w:r>
      <w:r>
        <w:t>aise your hand to get your work checked.</w:t>
      </w:r>
    </w:p>
    <w:p w:rsidR="00862EE2" w:rsidRDefault="00862EE2" w:rsidP="00862EE2">
      <w:pPr>
        <w:spacing w:after="0" w:line="240" w:lineRule="auto"/>
      </w:pPr>
    </w:p>
    <w:p w:rsidR="00862EE2" w:rsidRDefault="00862EE2" w:rsidP="00862EE2">
      <w:pPr>
        <w:spacing w:after="0" w:line="240" w:lineRule="auto"/>
      </w:pPr>
    </w:p>
    <w:p w:rsidR="00862EE2" w:rsidRDefault="00862EE2" w:rsidP="00862EE2">
      <w:pPr>
        <w:spacing w:after="0" w:line="240" w:lineRule="auto"/>
      </w:pPr>
    </w:p>
    <w:p w:rsidR="00862EE2" w:rsidRPr="00A741B0" w:rsidRDefault="00862EE2" w:rsidP="00862EE2">
      <w:pPr>
        <w:shd w:val="pct20" w:color="auto" w:fill="auto"/>
        <w:spacing w:after="0" w:line="240" w:lineRule="auto"/>
        <w:jc w:val="center"/>
        <w:rPr>
          <w:b/>
          <w:sz w:val="32"/>
          <w:szCs w:val="32"/>
        </w:rPr>
      </w:pPr>
      <w:r w:rsidRPr="00A741B0">
        <w:rPr>
          <w:b/>
          <w:sz w:val="32"/>
          <w:szCs w:val="32"/>
        </w:rPr>
        <w:t xml:space="preserve">Station </w:t>
      </w:r>
      <w:r>
        <w:rPr>
          <w:b/>
          <w:sz w:val="32"/>
          <w:szCs w:val="32"/>
        </w:rPr>
        <w:t>2</w:t>
      </w:r>
    </w:p>
    <w:p w:rsidR="00862EE2" w:rsidRPr="00A741B0" w:rsidRDefault="00862EE2" w:rsidP="00862EE2">
      <w:pPr>
        <w:shd w:val="pct20" w:color="auto" w:fill="auto"/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Community and Service</w:t>
      </w:r>
    </w:p>
    <w:p w:rsidR="00862EE2" w:rsidRDefault="00862EE2" w:rsidP="00862EE2">
      <w:pPr>
        <w:spacing w:after="0" w:line="240" w:lineRule="auto"/>
      </w:pPr>
    </w:p>
    <w:p w:rsidR="00862EE2" w:rsidRDefault="00862EE2" w:rsidP="00862EE2">
      <w:pPr>
        <w:spacing w:after="0" w:line="240" w:lineRule="auto"/>
      </w:pPr>
      <w:r>
        <w:t xml:space="preserve">For the Personal Project, students can choose to do a project that will impact their community. Depending on their approach, the Personal Project product may fall into the following category </w:t>
      </w:r>
      <w:r>
        <w:sym w:font="Wingdings" w:char="F0E0"/>
      </w:r>
      <w:r>
        <w:t xml:space="preserve"> </w:t>
      </w:r>
    </w:p>
    <w:p w:rsidR="00862EE2" w:rsidRDefault="00384D67" w:rsidP="00862EE2">
      <w:pPr>
        <w:spacing w:after="0" w:line="240" w:lineRule="auto"/>
      </w:pPr>
      <w:r>
        <w:rPr>
          <w:noProof/>
        </w:rPr>
        <w:pict>
          <v:roundrect id="_x0000_s1034" style="position:absolute;margin-left:149.65pt;margin-top:7.3pt;width:222.25pt;height:1in;z-index:251660288" arcsize="10923f">
            <v:textbox>
              <w:txbxContent>
                <w:p w:rsidR="00862EE2" w:rsidRPr="006B6966" w:rsidRDefault="00862EE2" w:rsidP="00862EE2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Community and Service:</w:t>
                  </w:r>
                </w:p>
                <w:p w:rsidR="00862EE2" w:rsidRPr="006B6966" w:rsidRDefault="00862EE2" w:rsidP="00862EE2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During the process, students will develop a sense of responsibility regarding how they contribute to the surrounding community</w:t>
                  </w:r>
                  <w:r w:rsidRPr="006B6966">
                    <w:rPr>
                      <w:i/>
                    </w:rPr>
                    <w:t>.</w:t>
                  </w:r>
                </w:p>
              </w:txbxContent>
            </v:textbox>
          </v:roundrect>
        </w:pict>
      </w:r>
    </w:p>
    <w:p w:rsidR="00862EE2" w:rsidRDefault="00862EE2" w:rsidP="00862EE2">
      <w:pPr>
        <w:spacing w:after="0" w:line="240" w:lineRule="auto"/>
      </w:pPr>
    </w:p>
    <w:p w:rsidR="00862EE2" w:rsidRDefault="00862EE2" w:rsidP="00862EE2">
      <w:pPr>
        <w:spacing w:after="0" w:line="240" w:lineRule="auto"/>
      </w:pPr>
    </w:p>
    <w:p w:rsidR="00862EE2" w:rsidRDefault="00862EE2" w:rsidP="00862EE2">
      <w:pPr>
        <w:spacing w:after="0" w:line="240" w:lineRule="auto"/>
      </w:pPr>
    </w:p>
    <w:p w:rsidR="00862EE2" w:rsidRDefault="00862EE2" w:rsidP="00862EE2">
      <w:pPr>
        <w:spacing w:after="0" w:line="240" w:lineRule="auto"/>
      </w:pPr>
    </w:p>
    <w:p w:rsidR="00862EE2" w:rsidRDefault="00862EE2" w:rsidP="00862EE2">
      <w:pPr>
        <w:spacing w:after="0" w:line="240" w:lineRule="auto"/>
      </w:pPr>
    </w:p>
    <w:p w:rsidR="00862EE2" w:rsidRDefault="00862EE2" w:rsidP="00862EE2">
      <w:pPr>
        <w:spacing w:after="0" w:line="240" w:lineRule="auto"/>
      </w:pPr>
    </w:p>
    <w:p w:rsidR="00862EE2" w:rsidRDefault="00862EE2" w:rsidP="00862EE2">
      <w:pPr>
        <w:spacing w:after="0" w:line="240" w:lineRule="auto"/>
      </w:pPr>
      <w:r w:rsidRPr="00511480">
        <w:rPr>
          <w:b/>
          <w:highlight w:val="lightGray"/>
          <w:u w:val="single"/>
        </w:rPr>
        <w:t>DIRECTIONS, Part 1:</w:t>
      </w:r>
      <w:r>
        <w:t xml:space="preserve">  </w:t>
      </w:r>
    </w:p>
    <w:p w:rsidR="00862EE2" w:rsidRDefault="00862EE2" w:rsidP="00862EE2">
      <w:pPr>
        <w:spacing w:after="0" w:line="240" w:lineRule="auto"/>
        <w:rPr>
          <w:b/>
        </w:rPr>
      </w:pPr>
      <w:r>
        <w:t>1. Read the story in the folder and follow the directions at the end of the story</w:t>
      </w:r>
      <w:r>
        <w:rPr>
          <w:b/>
        </w:rPr>
        <w:t>.</w:t>
      </w:r>
    </w:p>
    <w:p w:rsidR="00862EE2" w:rsidRPr="00862EE2" w:rsidRDefault="00862EE2" w:rsidP="00862EE2">
      <w:pPr>
        <w:spacing w:after="0" w:line="240" w:lineRule="auto"/>
      </w:pPr>
      <w:r w:rsidRPr="00862EE2">
        <w:t>2. R</w:t>
      </w:r>
      <w:r>
        <w:t>eset the folder so another person can choose his/her own ending</w:t>
      </w:r>
    </w:p>
    <w:p w:rsidR="00862EE2" w:rsidRDefault="00862EE2" w:rsidP="00862EE2">
      <w:pPr>
        <w:spacing w:after="0" w:line="240" w:lineRule="auto"/>
        <w:rPr>
          <w:b/>
        </w:rPr>
      </w:pPr>
      <w:r>
        <w:t xml:space="preserve">3. </w:t>
      </w:r>
      <w:r>
        <w:rPr>
          <w:b/>
        </w:rPr>
        <w:t xml:space="preserve">TRADE folders with another person and </w:t>
      </w:r>
      <w:r w:rsidRPr="00862EE2">
        <w:rPr>
          <w:b/>
          <w:sz w:val="24"/>
          <w:u w:val="single"/>
        </w:rPr>
        <w:t>read AT LEAST three stories</w:t>
      </w:r>
      <w:r>
        <w:rPr>
          <w:b/>
        </w:rPr>
        <w:t>!</w:t>
      </w:r>
    </w:p>
    <w:p w:rsidR="00862EE2" w:rsidRDefault="00862EE2" w:rsidP="00862EE2">
      <w:pPr>
        <w:spacing w:after="0" w:line="240" w:lineRule="auto"/>
      </w:pPr>
    </w:p>
    <w:p w:rsidR="00862EE2" w:rsidRDefault="00862EE2" w:rsidP="00862EE2">
      <w:pPr>
        <w:spacing w:after="0" w:line="240" w:lineRule="auto"/>
        <w:rPr>
          <w:b/>
          <w:u w:val="single"/>
        </w:rPr>
      </w:pPr>
      <w:r w:rsidRPr="00511480">
        <w:rPr>
          <w:b/>
          <w:highlight w:val="lightGray"/>
          <w:u w:val="single"/>
        </w:rPr>
        <w:t>DIRECTIONS, Part 2:</w:t>
      </w:r>
    </w:p>
    <w:p w:rsidR="00862EE2" w:rsidRDefault="00862EE2" w:rsidP="00862EE2">
      <w:pPr>
        <w:spacing w:after="0" w:line="240" w:lineRule="auto"/>
      </w:pPr>
      <w:r>
        <w:t xml:space="preserve">If you do a project related to the community, you may end up interviewing someone or finding an interview online of a person who has impacted the community or runs a community organization. These interviews are PRIMARY sources. </w:t>
      </w:r>
    </w:p>
    <w:p w:rsidR="00862EE2" w:rsidRDefault="00862EE2" w:rsidP="00862EE2">
      <w:pPr>
        <w:spacing w:after="0" w:line="240" w:lineRule="auto"/>
      </w:pPr>
    </w:p>
    <w:p w:rsidR="00862EE2" w:rsidRDefault="00862EE2" w:rsidP="00862EE2">
      <w:pPr>
        <w:spacing w:after="0" w:line="240" w:lineRule="auto"/>
      </w:pPr>
      <w:r>
        <w:t xml:space="preserve">Which citation from the WORKS CITED list on this table matches up with the lime green story from the blue folders? </w:t>
      </w:r>
    </w:p>
    <w:p w:rsidR="00862EE2" w:rsidRPr="00862EE2" w:rsidRDefault="00862EE2" w:rsidP="00862EE2">
      <w:pPr>
        <w:pStyle w:val="ListParagraph"/>
        <w:numPr>
          <w:ilvl w:val="0"/>
          <w:numId w:val="7"/>
        </w:numPr>
        <w:spacing w:after="0" w:line="240" w:lineRule="auto"/>
        <w:rPr>
          <w:b/>
          <w:sz w:val="32"/>
          <w:szCs w:val="32"/>
        </w:rPr>
      </w:pPr>
      <w:r>
        <w:t xml:space="preserve">When your group knows the matching citation, write the name </w:t>
      </w:r>
      <w:r w:rsidRPr="00862EE2">
        <w:rPr>
          <w:b/>
        </w:rPr>
        <w:t>of the person who was interviewed</w:t>
      </w:r>
      <w:r>
        <w:t xml:space="preserve"> on your exploration handout. Raise your hand to get your work checked.</w:t>
      </w:r>
      <w:r w:rsidRPr="00862EE2">
        <w:rPr>
          <w:b/>
          <w:sz w:val="32"/>
          <w:szCs w:val="32"/>
        </w:rPr>
        <w:br w:type="page"/>
      </w:r>
    </w:p>
    <w:p w:rsidR="004B3060" w:rsidRPr="004B3060" w:rsidRDefault="004B3060" w:rsidP="004B3060">
      <w:pPr>
        <w:spacing w:line="480" w:lineRule="auto"/>
        <w:ind w:left="720" w:hanging="720"/>
        <w:jc w:val="center"/>
        <w:rPr>
          <w:sz w:val="32"/>
          <w:szCs w:val="32"/>
        </w:rPr>
      </w:pPr>
      <w:r w:rsidRPr="004B3060">
        <w:rPr>
          <w:sz w:val="32"/>
          <w:szCs w:val="32"/>
        </w:rPr>
        <w:lastRenderedPageBreak/>
        <w:t xml:space="preserve">Works Cited </w:t>
      </w:r>
    </w:p>
    <w:p w:rsidR="004B3060" w:rsidRPr="004B3060" w:rsidRDefault="004B3060" w:rsidP="004B3060">
      <w:pPr>
        <w:keepLines/>
        <w:autoSpaceDE w:val="0"/>
        <w:autoSpaceDN w:val="0"/>
        <w:spacing w:line="480" w:lineRule="auto"/>
        <w:ind w:left="720" w:hanging="720"/>
        <w:rPr>
          <w:sz w:val="32"/>
          <w:szCs w:val="32"/>
        </w:rPr>
      </w:pPr>
      <w:proofErr w:type="spellStart"/>
      <w:r w:rsidRPr="004B3060">
        <w:rPr>
          <w:sz w:val="32"/>
          <w:szCs w:val="32"/>
        </w:rPr>
        <w:t>Brooksher</w:t>
      </w:r>
      <w:proofErr w:type="spellEnd"/>
      <w:r w:rsidRPr="004B3060">
        <w:rPr>
          <w:sz w:val="32"/>
          <w:szCs w:val="32"/>
        </w:rPr>
        <w:t xml:space="preserve">, Sarah. </w:t>
      </w:r>
      <w:proofErr w:type="gramStart"/>
      <w:r w:rsidRPr="004B3060">
        <w:rPr>
          <w:sz w:val="32"/>
          <w:szCs w:val="32"/>
        </w:rPr>
        <w:t>“Revitalizing Our Parks.”</w:t>
      </w:r>
      <w:proofErr w:type="gramEnd"/>
      <w:r w:rsidRPr="004B3060">
        <w:rPr>
          <w:sz w:val="32"/>
          <w:szCs w:val="32"/>
        </w:rPr>
        <w:t xml:space="preserve"> </w:t>
      </w:r>
      <w:proofErr w:type="gramStart"/>
      <w:r w:rsidRPr="004B3060">
        <w:rPr>
          <w:sz w:val="32"/>
          <w:szCs w:val="32"/>
        </w:rPr>
        <w:t>Episode #6.</w:t>
      </w:r>
      <w:proofErr w:type="gramEnd"/>
      <w:r w:rsidRPr="004B3060">
        <w:rPr>
          <w:sz w:val="32"/>
          <w:szCs w:val="32"/>
        </w:rPr>
        <w:t xml:space="preserve"> </w:t>
      </w:r>
      <w:proofErr w:type="gramStart"/>
      <w:r w:rsidRPr="004B3060">
        <w:rPr>
          <w:i/>
          <w:iCs/>
          <w:sz w:val="32"/>
          <w:szCs w:val="32"/>
        </w:rPr>
        <w:t>This American Life</w:t>
      </w:r>
      <w:r w:rsidRPr="004B3060">
        <w:rPr>
          <w:sz w:val="32"/>
          <w:szCs w:val="32"/>
        </w:rPr>
        <w:t>.</w:t>
      </w:r>
      <w:proofErr w:type="gramEnd"/>
      <w:r w:rsidRPr="004B3060">
        <w:rPr>
          <w:sz w:val="32"/>
          <w:szCs w:val="32"/>
        </w:rPr>
        <w:t xml:space="preserve"> </w:t>
      </w:r>
      <w:proofErr w:type="gramStart"/>
      <w:r w:rsidRPr="004B3060">
        <w:rPr>
          <w:sz w:val="32"/>
          <w:szCs w:val="32"/>
        </w:rPr>
        <w:t>NPR.</w:t>
      </w:r>
      <w:proofErr w:type="gramEnd"/>
      <w:r w:rsidRPr="004B3060">
        <w:rPr>
          <w:sz w:val="32"/>
          <w:szCs w:val="32"/>
        </w:rPr>
        <w:t xml:space="preserve"> Mar. 2009. </w:t>
      </w:r>
      <w:proofErr w:type="gramStart"/>
      <w:r w:rsidRPr="004B3060">
        <w:rPr>
          <w:sz w:val="32"/>
          <w:szCs w:val="32"/>
        </w:rPr>
        <w:t>Radio.</w:t>
      </w:r>
      <w:proofErr w:type="gramEnd"/>
    </w:p>
    <w:p w:rsidR="004B3060" w:rsidRPr="004B3060" w:rsidRDefault="004B3060" w:rsidP="004B3060">
      <w:pPr>
        <w:keepLines/>
        <w:autoSpaceDE w:val="0"/>
        <w:autoSpaceDN w:val="0"/>
        <w:spacing w:line="480" w:lineRule="auto"/>
        <w:ind w:left="720" w:hanging="720"/>
        <w:rPr>
          <w:sz w:val="32"/>
          <w:szCs w:val="32"/>
        </w:rPr>
      </w:pPr>
      <w:r w:rsidRPr="004B3060">
        <w:rPr>
          <w:sz w:val="32"/>
          <w:szCs w:val="32"/>
        </w:rPr>
        <w:t xml:space="preserve">Davidson, Jim. </w:t>
      </w:r>
      <w:proofErr w:type="gramStart"/>
      <w:r w:rsidRPr="004B3060">
        <w:rPr>
          <w:sz w:val="32"/>
          <w:szCs w:val="32"/>
        </w:rPr>
        <w:t xml:space="preserve">“How to Prevent </w:t>
      </w:r>
      <w:proofErr w:type="spellStart"/>
      <w:r w:rsidRPr="004B3060">
        <w:rPr>
          <w:sz w:val="32"/>
          <w:szCs w:val="32"/>
        </w:rPr>
        <w:t>Cyberbullying</w:t>
      </w:r>
      <w:proofErr w:type="spellEnd"/>
      <w:r w:rsidRPr="004B3060">
        <w:rPr>
          <w:sz w:val="32"/>
          <w:szCs w:val="32"/>
        </w:rPr>
        <w:t>.”</w:t>
      </w:r>
      <w:proofErr w:type="gramEnd"/>
      <w:r w:rsidRPr="004B3060">
        <w:rPr>
          <w:sz w:val="32"/>
          <w:szCs w:val="32"/>
        </w:rPr>
        <w:t xml:space="preserve"> </w:t>
      </w:r>
      <w:proofErr w:type="gramStart"/>
      <w:r w:rsidRPr="004B3060">
        <w:rPr>
          <w:sz w:val="32"/>
          <w:szCs w:val="32"/>
        </w:rPr>
        <w:t>Interview by April Anderson.</w:t>
      </w:r>
      <w:proofErr w:type="gramEnd"/>
      <w:r w:rsidRPr="004B3060">
        <w:rPr>
          <w:sz w:val="32"/>
          <w:szCs w:val="32"/>
        </w:rPr>
        <w:t xml:space="preserve"> </w:t>
      </w:r>
      <w:proofErr w:type="gramStart"/>
      <w:r w:rsidRPr="004B3060">
        <w:rPr>
          <w:i/>
          <w:iCs/>
          <w:sz w:val="32"/>
          <w:szCs w:val="32"/>
        </w:rPr>
        <w:t>Kids Health</w:t>
      </w:r>
      <w:r w:rsidRPr="004B3060">
        <w:rPr>
          <w:sz w:val="32"/>
          <w:szCs w:val="32"/>
        </w:rPr>
        <w:t>.</w:t>
      </w:r>
      <w:proofErr w:type="gramEnd"/>
      <w:r w:rsidRPr="004B3060">
        <w:rPr>
          <w:sz w:val="32"/>
          <w:szCs w:val="32"/>
        </w:rPr>
        <w:t xml:space="preserve"> </w:t>
      </w:r>
      <w:proofErr w:type="spellStart"/>
      <w:proofErr w:type="gramStart"/>
      <w:r w:rsidRPr="004B3060">
        <w:rPr>
          <w:sz w:val="32"/>
          <w:szCs w:val="32"/>
        </w:rPr>
        <w:t>TeensHealth</w:t>
      </w:r>
      <w:proofErr w:type="spellEnd"/>
      <w:r w:rsidRPr="004B3060">
        <w:rPr>
          <w:sz w:val="32"/>
          <w:szCs w:val="32"/>
        </w:rPr>
        <w:t>, 2012.</w:t>
      </w:r>
      <w:proofErr w:type="gramEnd"/>
      <w:r w:rsidRPr="004B3060">
        <w:rPr>
          <w:sz w:val="32"/>
          <w:szCs w:val="32"/>
        </w:rPr>
        <w:t xml:space="preserve"> </w:t>
      </w:r>
      <w:proofErr w:type="gramStart"/>
      <w:r w:rsidRPr="004B3060">
        <w:rPr>
          <w:sz w:val="32"/>
          <w:szCs w:val="32"/>
        </w:rPr>
        <w:t>Web.</w:t>
      </w:r>
      <w:proofErr w:type="gramEnd"/>
      <w:r w:rsidRPr="004B3060">
        <w:rPr>
          <w:sz w:val="32"/>
          <w:szCs w:val="32"/>
        </w:rPr>
        <w:t xml:space="preserve"> 13 Sept. 2012. &lt;http://kidshealth.org/teen/homework/problems/cyberbullying.html&gt;.</w:t>
      </w:r>
    </w:p>
    <w:p w:rsidR="004B3060" w:rsidRPr="004B3060" w:rsidRDefault="004B3060" w:rsidP="004B3060">
      <w:pPr>
        <w:keepLines/>
        <w:autoSpaceDE w:val="0"/>
        <w:autoSpaceDN w:val="0"/>
        <w:spacing w:line="480" w:lineRule="auto"/>
        <w:ind w:left="720" w:hanging="720"/>
        <w:rPr>
          <w:sz w:val="32"/>
          <w:szCs w:val="32"/>
        </w:rPr>
      </w:pPr>
      <w:r w:rsidRPr="004B3060">
        <w:rPr>
          <w:sz w:val="32"/>
          <w:szCs w:val="32"/>
        </w:rPr>
        <w:t xml:space="preserve">Roberts, Darryl. </w:t>
      </w:r>
      <w:r w:rsidRPr="004B3060">
        <w:rPr>
          <w:i/>
          <w:iCs/>
          <w:sz w:val="32"/>
          <w:szCs w:val="32"/>
        </w:rPr>
        <w:t>Director of America the Beautiful 2, Darryl Roberts, Discusses Film</w:t>
      </w:r>
      <w:r w:rsidRPr="004B3060">
        <w:rPr>
          <w:sz w:val="32"/>
          <w:szCs w:val="32"/>
        </w:rPr>
        <w:t xml:space="preserve">. </w:t>
      </w:r>
      <w:proofErr w:type="gramStart"/>
      <w:r w:rsidRPr="004B3060">
        <w:rPr>
          <w:sz w:val="32"/>
          <w:szCs w:val="32"/>
        </w:rPr>
        <w:t xml:space="preserve">Interview by </w:t>
      </w:r>
      <w:proofErr w:type="spellStart"/>
      <w:r w:rsidRPr="004B3060">
        <w:rPr>
          <w:sz w:val="32"/>
          <w:szCs w:val="32"/>
        </w:rPr>
        <w:t>Chanda</w:t>
      </w:r>
      <w:proofErr w:type="spellEnd"/>
      <w:r w:rsidRPr="004B3060">
        <w:rPr>
          <w:sz w:val="32"/>
          <w:szCs w:val="32"/>
        </w:rPr>
        <w:t xml:space="preserve"> Smith.</w:t>
      </w:r>
      <w:proofErr w:type="gramEnd"/>
      <w:r w:rsidRPr="004B3060">
        <w:rPr>
          <w:sz w:val="32"/>
          <w:szCs w:val="32"/>
        </w:rPr>
        <w:t xml:space="preserve"> </w:t>
      </w:r>
      <w:proofErr w:type="gramStart"/>
      <w:r w:rsidRPr="004B3060">
        <w:rPr>
          <w:i/>
          <w:iCs/>
          <w:sz w:val="32"/>
          <w:szCs w:val="32"/>
        </w:rPr>
        <w:t>National Association of Anorexia Nervosa</w:t>
      </w:r>
      <w:r w:rsidRPr="004B3060">
        <w:rPr>
          <w:sz w:val="32"/>
          <w:szCs w:val="32"/>
        </w:rPr>
        <w:t>.</w:t>
      </w:r>
      <w:proofErr w:type="gramEnd"/>
      <w:r w:rsidRPr="004B3060">
        <w:rPr>
          <w:sz w:val="32"/>
          <w:szCs w:val="32"/>
        </w:rPr>
        <w:t xml:space="preserve"> </w:t>
      </w:r>
      <w:proofErr w:type="spellStart"/>
      <w:proofErr w:type="gramStart"/>
      <w:r w:rsidRPr="004B3060">
        <w:rPr>
          <w:sz w:val="32"/>
          <w:szCs w:val="32"/>
        </w:rPr>
        <w:t>N.p</w:t>
      </w:r>
      <w:proofErr w:type="spellEnd"/>
      <w:proofErr w:type="gramEnd"/>
      <w:r w:rsidRPr="004B3060">
        <w:rPr>
          <w:sz w:val="32"/>
          <w:szCs w:val="32"/>
        </w:rPr>
        <w:t xml:space="preserve">., </w:t>
      </w:r>
      <w:proofErr w:type="spellStart"/>
      <w:r w:rsidRPr="004B3060">
        <w:rPr>
          <w:sz w:val="32"/>
          <w:szCs w:val="32"/>
        </w:rPr>
        <w:t>n.d</w:t>
      </w:r>
      <w:proofErr w:type="spellEnd"/>
      <w:r w:rsidRPr="004B3060">
        <w:rPr>
          <w:sz w:val="32"/>
          <w:szCs w:val="32"/>
        </w:rPr>
        <w:t>. Web. 13 Sept. 2012. &lt;http://www.anad.org/get-involved/2012-eating-disorders-awareness-week/videos/roberts-discusses-film/&gt;.</w:t>
      </w:r>
    </w:p>
    <w:p w:rsidR="004B3060" w:rsidRPr="004B3060" w:rsidRDefault="004B3060" w:rsidP="004B3060">
      <w:pPr>
        <w:keepLines/>
        <w:autoSpaceDE w:val="0"/>
        <w:autoSpaceDN w:val="0"/>
        <w:spacing w:line="480" w:lineRule="auto"/>
        <w:ind w:left="720" w:hanging="720"/>
        <w:rPr>
          <w:sz w:val="32"/>
          <w:szCs w:val="32"/>
        </w:rPr>
      </w:pPr>
      <w:proofErr w:type="gramStart"/>
      <w:r w:rsidRPr="004B3060">
        <w:rPr>
          <w:sz w:val="32"/>
          <w:szCs w:val="32"/>
        </w:rPr>
        <w:t>Simmons, Abraham L. Personal interview.</w:t>
      </w:r>
      <w:proofErr w:type="gramEnd"/>
      <w:r w:rsidRPr="004B3060">
        <w:rPr>
          <w:sz w:val="32"/>
          <w:szCs w:val="32"/>
        </w:rPr>
        <w:t xml:space="preserve"> 9 May 2010.</w:t>
      </w:r>
    </w:p>
    <w:p w:rsidR="004B3060" w:rsidRPr="004B3060" w:rsidRDefault="004B3060" w:rsidP="004B3060">
      <w:pPr>
        <w:spacing w:line="480" w:lineRule="auto"/>
        <w:rPr>
          <w:sz w:val="36"/>
          <w:szCs w:val="36"/>
        </w:rPr>
      </w:pPr>
    </w:p>
    <w:p w:rsidR="004B3060" w:rsidRPr="004B3060" w:rsidRDefault="004B3060" w:rsidP="004B3060"/>
    <w:sectPr w:rsidR="004B3060" w:rsidRPr="004B3060" w:rsidSect="00326F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4EF5"/>
    <w:multiLevelType w:val="hybridMultilevel"/>
    <w:tmpl w:val="DC1C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60743"/>
    <w:multiLevelType w:val="hybridMultilevel"/>
    <w:tmpl w:val="82160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25CD8"/>
    <w:multiLevelType w:val="hybridMultilevel"/>
    <w:tmpl w:val="0EE0E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84A43"/>
    <w:multiLevelType w:val="hybridMultilevel"/>
    <w:tmpl w:val="0EE0E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2459C"/>
    <w:multiLevelType w:val="hybridMultilevel"/>
    <w:tmpl w:val="0EE0E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60444"/>
    <w:multiLevelType w:val="hybridMultilevel"/>
    <w:tmpl w:val="BF723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363CD"/>
    <w:multiLevelType w:val="hybridMultilevel"/>
    <w:tmpl w:val="BF723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6F89"/>
    <w:rsid w:val="00022B8D"/>
    <w:rsid w:val="00040337"/>
    <w:rsid w:val="00051C47"/>
    <w:rsid w:val="00056C7E"/>
    <w:rsid w:val="000C33B9"/>
    <w:rsid w:val="00122EB0"/>
    <w:rsid w:val="001630FA"/>
    <w:rsid w:val="00186C67"/>
    <w:rsid w:val="00195E3C"/>
    <w:rsid w:val="001A08B6"/>
    <w:rsid w:val="001D1BD5"/>
    <w:rsid w:val="0028682A"/>
    <w:rsid w:val="002A7EA9"/>
    <w:rsid w:val="00311AB7"/>
    <w:rsid w:val="00325381"/>
    <w:rsid w:val="00326817"/>
    <w:rsid w:val="00326F89"/>
    <w:rsid w:val="0037525B"/>
    <w:rsid w:val="00384D67"/>
    <w:rsid w:val="004854A6"/>
    <w:rsid w:val="004B212A"/>
    <w:rsid w:val="004B3060"/>
    <w:rsid w:val="004C6B4D"/>
    <w:rsid w:val="0051080E"/>
    <w:rsid w:val="00511480"/>
    <w:rsid w:val="00533800"/>
    <w:rsid w:val="00537682"/>
    <w:rsid w:val="00576466"/>
    <w:rsid w:val="005A177C"/>
    <w:rsid w:val="005E1829"/>
    <w:rsid w:val="006B6966"/>
    <w:rsid w:val="006F6A6A"/>
    <w:rsid w:val="00756F46"/>
    <w:rsid w:val="007D27F5"/>
    <w:rsid w:val="007F144E"/>
    <w:rsid w:val="00850881"/>
    <w:rsid w:val="00862EE2"/>
    <w:rsid w:val="009A1D4F"/>
    <w:rsid w:val="009B6462"/>
    <w:rsid w:val="00A07C5C"/>
    <w:rsid w:val="00A331D5"/>
    <w:rsid w:val="00A55D80"/>
    <w:rsid w:val="00A741B0"/>
    <w:rsid w:val="00A833F3"/>
    <w:rsid w:val="00B00E3C"/>
    <w:rsid w:val="00B12F2C"/>
    <w:rsid w:val="00BD6895"/>
    <w:rsid w:val="00C9337B"/>
    <w:rsid w:val="00CB124B"/>
    <w:rsid w:val="00E0079C"/>
    <w:rsid w:val="00E05C3E"/>
    <w:rsid w:val="00EC052C"/>
    <w:rsid w:val="00ED3B39"/>
    <w:rsid w:val="00F421C4"/>
    <w:rsid w:val="00F8046C"/>
    <w:rsid w:val="00F82622"/>
    <w:rsid w:val="00FA7243"/>
    <w:rsid w:val="00FB09AD"/>
    <w:rsid w:val="00FE3A64"/>
    <w:rsid w:val="00FF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462"/>
    <w:pPr>
      <w:ind w:left="720"/>
      <w:contextualSpacing/>
    </w:pPr>
  </w:style>
  <w:style w:type="character" w:customStyle="1" w:styleId="bodycopy">
    <w:name w:val="bodycopy"/>
    <w:basedOn w:val="DefaultParagraphFont"/>
    <w:rsid w:val="00537682"/>
  </w:style>
  <w:style w:type="paragraph" w:styleId="BalloonText">
    <w:name w:val="Balloon Text"/>
    <w:basedOn w:val="Normal"/>
    <w:link w:val="BalloonTextChar"/>
    <w:uiPriority w:val="99"/>
    <w:semiHidden/>
    <w:unhideWhenUsed/>
    <w:rsid w:val="006B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kbrown-parker</dc:creator>
  <cp:keywords/>
  <dc:description/>
  <cp:lastModifiedBy>ebraaten</cp:lastModifiedBy>
  <cp:revision>2</cp:revision>
  <cp:lastPrinted>2013-01-31T17:13:00Z</cp:lastPrinted>
  <dcterms:created xsi:type="dcterms:W3CDTF">2013-03-06T17:56:00Z</dcterms:created>
  <dcterms:modified xsi:type="dcterms:W3CDTF">2013-03-06T17:56:00Z</dcterms:modified>
</cp:coreProperties>
</file>